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1517" wp14:editId="1ED41E93">
                <wp:simplePos x="0" y="0"/>
                <wp:positionH relativeFrom="column">
                  <wp:posOffset>5798185</wp:posOffset>
                </wp:positionH>
                <wp:positionV relativeFrom="paragraph">
                  <wp:posOffset>100330</wp:posOffset>
                </wp:positionV>
                <wp:extent cx="824865" cy="170180"/>
                <wp:effectExtent l="6985" t="5080" r="6350" b="571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6.55pt;margin-top:7.9pt;width:64.9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g8IAIAADs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"/>
            </w:pict>
          </mc:Fallback>
        </mc:AlternateConten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ВЫПОЛНЕНИИ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ЗАДАНИЯ №</w:t>
      </w:r>
    </w:p>
    <w:p w:rsidR="008C4C05" w:rsidRPr="008C4C05" w:rsidRDefault="00EA1DAD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2016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  <w:r w:rsidR="00530D87"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3A05E" wp14:editId="293C13CF">
                <wp:simplePos x="0" y="0"/>
                <wp:positionH relativeFrom="column">
                  <wp:posOffset>8236585</wp:posOffset>
                </wp:positionH>
                <wp:positionV relativeFrom="paragraph">
                  <wp:posOffset>116205</wp:posOffset>
                </wp:positionV>
                <wp:extent cx="1003935" cy="2192655"/>
                <wp:effectExtent l="0" t="0" r="571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6"/>
                            </w:tblGrid>
                            <w:tr w:rsidR="00C17FF4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C17FF4" w:rsidTr="00E4352F">
                              <w:trPr>
                                <w:trHeight w:val="470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C17FF4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7FF4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80.22</w:t>
                                  </w:r>
                                </w:p>
                              </w:tc>
                            </w:tr>
                            <w:tr w:rsidR="00C17FF4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74.84</w:t>
                                  </w:r>
                                </w:p>
                              </w:tc>
                            </w:tr>
                            <w:tr w:rsidR="00C17FF4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22.1</w:t>
                                  </w:r>
                                </w:p>
                              </w:tc>
                            </w:tr>
                            <w:tr w:rsidR="00C17FF4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7FF4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7FF4" w:rsidRDefault="00C17FF4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48.55pt;margin-top:9.15pt;width:79.05pt;height:1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6"/>
                      </w:tblGrid>
                      <w:tr w:rsidR="00C17FF4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C17FF4" w:rsidTr="00E4352F">
                        <w:trPr>
                          <w:trHeight w:val="470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0506001</w:t>
                            </w:r>
                          </w:p>
                        </w:tc>
                      </w:tr>
                      <w:tr w:rsidR="00C17FF4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7FF4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80.22</w:t>
                            </w:r>
                          </w:p>
                        </w:tc>
                      </w:tr>
                      <w:tr w:rsidR="00C17FF4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74.84</w:t>
                            </w:r>
                          </w:p>
                        </w:tc>
                      </w:tr>
                      <w:tr w:rsidR="00C17FF4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22.1</w:t>
                            </w:r>
                          </w:p>
                        </w:tc>
                      </w:tr>
                      <w:tr w:rsidR="00C17FF4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7FF4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17FF4" w:rsidRDefault="00C17FF4" w:rsidP="008C4C05"/>
                  </w:txbxContent>
                </v:textbox>
              </v:shape>
            </w:pict>
          </mc:Fallback>
        </mc:AlternateContent>
      </w:r>
    </w:p>
    <w:p w:rsidR="008C4C05" w:rsidRPr="008C4C05" w:rsidRDefault="00EA1DAD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17FF4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государственного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Костромской области: Областное государственное бюджетное учреждение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D424FD7" wp14:editId="73FDD427">
            <wp:simplePos x="0" y="0"/>
            <wp:positionH relativeFrom="column">
              <wp:posOffset>7398385</wp:posOffset>
            </wp:positionH>
            <wp:positionV relativeFrom="paragraph">
              <wp:posOffset>11430</wp:posOffset>
            </wp:positionV>
            <wp:extent cx="781685" cy="1814830"/>
            <wp:effectExtent l="0" t="0" r="0" b="0"/>
            <wp:wrapThrough wrapText="bothSides">
              <wp:wrapPolygon edited="0">
                <wp:start x="0" y="0"/>
                <wp:lineTo x="0" y="21313"/>
                <wp:lineTo x="21056" y="21313"/>
                <wp:lineTo x="210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профессионального образования «Костромской област</w:t>
      </w:r>
      <w:r w:rsidR="00C052C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учебно-методический центр».</w:t>
      </w:r>
    </w:p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деятельности государственного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Костромской области: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начальное и среднее профессиональное образование;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прочих услуг;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издательская деятельность;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консультирование по вопросам коммерческой деятельности и управления;</w:t>
      </w:r>
    </w:p>
    <w:p w:rsidR="00E54ECF" w:rsidRPr="008C4C05" w:rsidRDefault="00E54EC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туристических информационных услуг.</w:t>
      </w:r>
    </w:p>
    <w:p w:rsidR="008C4C05" w:rsidRPr="008C4C05" w:rsidRDefault="008C4C05" w:rsidP="00E54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государственного  учреждения Костромской области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дополнительного профессионального образования.</w:t>
      </w:r>
    </w:p>
    <w:p w:rsidR="008C4C05" w:rsidRPr="008C4C05" w:rsidRDefault="008C4C05" w:rsidP="00E54E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Периодичность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ежеквартально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1. Сведения об оказываемых государственных услугах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379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BFC4" wp14:editId="37E0BCDD">
                <wp:simplePos x="0" y="0"/>
                <wp:positionH relativeFrom="column">
                  <wp:posOffset>7398385</wp:posOffset>
                </wp:positionH>
                <wp:positionV relativeFrom="paragraph">
                  <wp:posOffset>29845</wp:posOffset>
                </wp:positionV>
                <wp:extent cx="2216150" cy="944245"/>
                <wp:effectExtent l="0" t="0" r="0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202"/>
                            </w:tblGrid>
                            <w:tr w:rsidR="00C17FF4" w:rsidTr="00E4352F">
                              <w:trPr>
                                <w:trHeight w:val="296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17FF4" w:rsidRDefault="00C17FF4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11.Г48.0</w:t>
                                  </w:r>
                                </w:p>
                              </w:tc>
                            </w:tr>
                          </w:tbl>
                          <w:p w:rsidR="00C17FF4" w:rsidRDefault="00C17FF4" w:rsidP="008C4C05"/>
                          <w:p w:rsidR="00C17FF4" w:rsidRDefault="00C17FF4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82.55pt;margin-top:2.35pt;width:174.5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202"/>
                      </w:tblGrid>
                      <w:tr w:rsidR="00C17FF4" w:rsidTr="00E4352F">
                        <w:trPr>
                          <w:trHeight w:val="296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17FF4" w:rsidRDefault="00C17FF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11.Г48.0</w:t>
                            </w:r>
                          </w:p>
                        </w:tc>
                      </w:tr>
                    </w:tbl>
                    <w:p w:rsidR="00C17FF4" w:rsidRDefault="00C17FF4" w:rsidP="008C4C05"/>
                    <w:p w:rsidR="00C17FF4" w:rsidRDefault="00C17FF4" w:rsidP="008C4C05"/>
                  </w:txbxContent>
                </v:textbox>
              </v:shape>
            </w:pict>
          </mc:Fallback>
        </mc:AlternateConten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государственной услуги</w:t>
      </w:r>
      <w:r w:rsidR="0003793E"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Реализация дополнительных профессиональных программ повышения квалификации.</w:t>
      </w:r>
    </w:p>
    <w:p w:rsidR="00E4352F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</w:t>
      </w:r>
      <w:r w:rsidR="00A3171D">
        <w:rPr>
          <w:rFonts w:ascii="Times New Roman" w:eastAsia="Times New Roman" w:hAnsi="Times New Roman" w:cs="Times New Roman"/>
          <w:sz w:val="20"/>
          <w:szCs w:val="20"/>
          <w:lang w:eastAsia="ru-RU"/>
        </w:rPr>
        <w:t>: Физические лица, имеющие или получающие среднее профессионал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ьное 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ысшее образование.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государственной услуги: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</w:t>
      </w:r>
    </w:p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 достижении  показателей, характеризующих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государственной услуги:</w:t>
      </w:r>
      <w:r w:rsidR="00F21E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объема-</w:t>
      </w:r>
      <w:r w:rsidR="00530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0D87" w:rsidRPr="008C4C05" w:rsidRDefault="00530D87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человеко-часов; показатели качества – доля обучающихся, получивших документ установленного образца о повышении квалификации, в общем количестве обучающихся.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1"/>
        <w:gridCol w:w="1101"/>
        <w:gridCol w:w="1101"/>
        <w:gridCol w:w="1110"/>
        <w:gridCol w:w="1097"/>
        <w:gridCol w:w="967"/>
        <w:gridCol w:w="962"/>
        <w:gridCol w:w="836"/>
        <w:gridCol w:w="1241"/>
        <w:gridCol w:w="1101"/>
        <w:gridCol w:w="971"/>
        <w:gridCol w:w="967"/>
        <w:gridCol w:w="807"/>
      </w:tblGrid>
      <w:tr w:rsidR="008C4C05" w:rsidRPr="008C4C05" w:rsidTr="00530D87">
        <w:trPr>
          <w:trHeight w:val="2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государственной услуги</w:t>
            </w:r>
          </w:p>
        </w:tc>
      </w:tr>
      <w:tr w:rsidR="008C4C05" w:rsidRPr="008C4C05" w:rsidTr="00530D87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8C4C05" w:rsidRPr="008C4C05" w:rsidTr="00530D87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8272A3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272A3" w:rsidRPr="008C4C05" w:rsidTr="008272A3">
        <w:trPr>
          <w:trHeight w:val="21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B25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272A3" w:rsidRDefault="008272A3" w:rsidP="0082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получивших документ установленного образца о повышении квалификации, в общем количестве обучающихся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72A3" w:rsidRDefault="008272A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72A3" w:rsidRPr="008C4C05" w:rsidRDefault="008272A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  <w:r w:rsidR="00827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услуги: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3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101"/>
        <w:gridCol w:w="1101"/>
        <w:gridCol w:w="1101"/>
        <w:gridCol w:w="1106"/>
        <w:gridCol w:w="1096"/>
        <w:gridCol w:w="967"/>
        <w:gridCol w:w="962"/>
        <w:gridCol w:w="836"/>
        <w:gridCol w:w="1106"/>
        <w:gridCol w:w="827"/>
        <w:gridCol w:w="967"/>
        <w:gridCol w:w="798"/>
        <w:gridCol w:w="425"/>
        <w:gridCol w:w="860"/>
      </w:tblGrid>
      <w:tr w:rsidR="008C4C05" w:rsidRPr="008C4C05" w:rsidTr="00F21E71">
        <w:trPr>
          <w:trHeight w:val="2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казания государственной услуги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0C066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 w:rsidR="008C4C05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размер платы (цена, тариф)</w:t>
            </w: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вгосударст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-венном 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задании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испол-нено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отчет-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272A3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272A3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845DB" w:rsidRDefault="008845DB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845DB" w:rsidRDefault="001F51FA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1F51FA" w:rsidRDefault="001F51FA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21E71" w:rsidRPr="008C4C05" w:rsidTr="00F21E71">
        <w:trPr>
          <w:trHeight w:val="10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1F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DE4233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F21E71" w:rsidRDefault="001A6233" w:rsidP="001A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2500,00-5000,00</w:t>
            </w: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1. Сведения об оказываемых государственных услугах 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8B10F" wp14:editId="110D4B9E">
                <wp:simplePos x="0" y="0"/>
                <wp:positionH relativeFrom="column">
                  <wp:posOffset>7398385</wp:posOffset>
                </wp:positionH>
                <wp:positionV relativeFrom="paragraph">
                  <wp:posOffset>29845</wp:posOffset>
                </wp:positionV>
                <wp:extent cx="2216150" cy="944245"/>
                <wp:effectExtent l="0" t="0" r="0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202"/>
                            </w:tblGrid>
                            <w:tr w:rsidR="00C17FF4" w:rsidTr="00E4352F">
                              <w:trPr>
                                <w:trHeight w:val="296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17FF4" w:rsidRDefault="00C17FF4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 w:rsidP="000C0665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11.Г47.0</w:t>
                                  </w:r>
                                </w:p>
                              </w:tc>
                            </w:tr>
                          </w:tbl>
                          <w:p w:rsidR="00C17FF4" w:rsidRDefault="00C17FF4" w:rsidP="00F21E71"/>
                          <w:p w:rsidR="00C17FF4" w:rsidRDefault="00C17FF4" w:rsidP="00F21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2.55pt;margin-top:2.35pt;width:174.5pt;height:7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BRhAIAABY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202"/>
                      </w:tblGrid>
                      <w:tr w:rsidR="00C17FF4" w:rsidTr="00E4352F">
                        <w:trPr>
                          <w:trHeight w:val="296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17FF4" w:rsidRDefault="00C17FF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 w:rsidP="000C0665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11.Г47.0</w:t>
                            </w:r>
                          </w:p>
                        </w:tc>
                      </w:tr>
                    </w:tbl>
                    <w:p w:rsidR="00C17FF4" w:rsidRDefault="00C17FF4" w:rsidP="00F21E71"/>
                    <w:p w:rsidR="00C17FF4" w:rsidRDefault="00C17FF4" w:rsidP="00F21E71"/>
                  </w:txbxContent>
                </v:textbox>
              </v:shape>
            </w:pict>
          </mc:Fallback>
        </mc:AlternateConten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Реализация дополнительных профессиональных программ </w:t>
      </w:r>
      <w:proofErr w:type="gramStart"/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профессиональной</w:t>
      </w:r>
      <w:proofErr w:type="gramEnd"/>
    </w:p>
    <w:p w:rsidR="000C0665" w:rsidRPr="008C4C05" w:rsidRDefault="000C0665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Переподготовки.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Физические лица, имеющие или получающие среднее профессиональное 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ысшее образование.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государственной услуги: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 достижении  показателей, характеризующих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государственной услуги: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объема- </w:t>
      </w:r>
    </w:p>
    <w:p w:rsidR="000C0665" w:rsidRDefault="000C0665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человеко-часов; показатели качества – доля обучающихся, получивших документ установленного образца о повышении квалификации, в общем количестве обучающихся.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1"/>
        <w:gridCol w:w="1101"/>
        <w:gridCol w:w="1101"/>
        <w:gridCol w:w="1110"/>
        <w:gridCol w:w="1097"/>
        <w:gridCol w:w="967"/>
        <w:gridCol w:w="962"/>
        <w:gridCol w:w="836"/>
        <w:gridCol w:w="1241"/>
        <w:gridCol w:w="1101"/>
        <w:gridCol w:w="971"/>
        <w:gridCol w:w="967"/>
        <w:gridCol w:w="807"/>
      </w:tblGrid>
      <w:tr w:rsidR="00F21E71" w:rsidRPr="008C4C05" w:rsidTr="00C33403">
        <w:trPr>
          <w:trHeight w:val="2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государственной услуги</w:t>
            </w: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21E71" w:rsidRPr="008C4C05" w:rsidTr="00C33403">
        <w:trPr>
          <w:trHeight w:val="21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получивших документ установленного образца о повышении квалификации, в общем количестве обучающихся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услуги: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3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101"/>
        <w:gridCol w:w="1101"/>
        <w:gridCol w:w="1101"/>
        <w:gridCol w:w="1106"/>
        <w:gridCol w:w="1096"/>
        <w:gridCol w:w="967"/>
        <w:gridCol w:w="962"/>
        <w:gridCol w:w="836"/>
        <w:gridCol w:w="1106"/>
        <w:gridCol w:w="827"/>
        <w:gridCol w:w="967"/>
        <w:gridCol w:w="798"/>
        <w:gridCol w:w="425"/>
        <w:gridCol w:w="860"/>
      </w:tblGrid>
      <w:tr w:rsidR="00F21E71" w:rsidRPr="008C4C05" w:rsidTr="00C33403">
        <w:trPr>
          <w:trHeight w:val="2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казания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услуги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 w:rsidR="00F21E71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 размер платы </w:t>
            </w:r>
            <w:r w:rsidR="00F21E71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(цена, тариф)</w:t>
            </w: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единица измерения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ОКЕИ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утверждено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вгосударст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-венном 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задании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нено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отчет-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допусти-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отклоне-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845DB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845DB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обучения 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1F51FA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21E71" w:rsidRPr="008C4C05" w:rsidTr="00C33403">
        <w:trPr>
          <w:trHeight w:val="10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0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</w:t>
            </w:r>
            <w:r w:rsidR="000C0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F21E71" w:rsidRDefault="001A6233" w:rsidP="000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10000,00-15000,00</w:t>
            </w:r>
          </w:p>
        </w:tc>
      </w:tr>
    </w:tbl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Pr="008C4C05" w:rsidRDefault="005C3D8A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65ED9" wp14:editId="5B218605">
                <wp:simplePos x="0" y="0"/>
                <wp:positionH relativeFrom="column">
                  <wp:posOffset>7121583</wp:posOffset>
                </wp:positionH>
                <wp:positionV relativeFrom="paragraph">
                  <wp:posOffset>-82608</wp:posOffset>
                </wp:positionV>
                <wp:extent cx="3254779" cy="734233"/>
                <wp:effectExtent l="0" t="0" r="3175" b="889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779" cy="73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411"/>
                            </w:tblGrid>
                            <w:tr w:rsidR="00C17FF4">
                              <w:trPr>
                                <w:trHeight w:val="296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17FF4" w:rsidRDefault="00C17FF4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7FF4" w:rsidRDefault="00C17FF4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14.010.1</w:t>
                                  </w:r>
                                </w:p>
                              </w:tc>
                            </w:tr>
                          </w:tbl>
                          <w:p w:rsidR="00C17FF4" w:rsidRDefault="00C17FF4"/>
                          <w:p w:rsidR="00C17FF4" w:rsidRDefault="00C17FF4"/>
                          <w:p w:rsidR="00C17FF4" w:rsidRDefault="00C17FF4" w:rsidP="008C4C05"/>
                          <w:p w:rsidR="00C17FF4" w:rsidRDefault="00C17FF4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60.75pt;margin-top:-6.5pt;width:256.3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Xn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411"/>
                      </w:tblGrid>
                      <w:tr w:rsidR="00C17FF4">
                        <w:trPr>
                          <w:trHeight w:val="296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17FF4" w:rsidRDefault="00C17FF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17FF4" w:rsidRDefault="00C17FF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14.010.1</w:t>
                            </w:r>
                          </w:p>
                        </w:tc>
                      </w:tr>
                    </w:tbl>
                    <w:p w:rsidR="00C17FF4" w:rsidRDefault="00C17FF4"/>
                    <w:p w:rsidR="00C17FF4" w:rsidRDefault="00C17FF4"/>
                    <w:p w:rsidR="00C17FF4" w:rsidRDefault="00C17FF4" w:rsidP="008C4C05"/>
                    <w:p w:rsidR="00C17FF4" w:rsidRDefault="00C17FF4" w:rsidP="008C4C05"/>
                  </w:txbxContent>
                </v:textbox>
              </v:shape>
            </w:pict>
          </mc:Fallback>
        </mc:AlternateConten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2. Сведения о выполняемых работах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C4C05" w:rsidRPr="008C4C05" w:rsidRDefault="008C4C05" w:rsidP="0054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мероприятий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фактическом достижении показателей, характеризующих объем </w:t>
      </w:r>
      <w:proofErr w:type="gramStart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качество работы: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15"/>
        <w:gridCol w:w="1106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8C4C05" w:rsidRPr="008C4C05" w:rsidTr="0054081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 w:rsidR="006B2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1A6233" w:rsidRPr="008C4C05" w:rsidTr="00C17FF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000000000003420000314010100500200000000101101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1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61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России (за исключением Москвы и Санкт-Петербурга)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876F3B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1A6233" w:rsidRDefault="001A6233" w:rsidP="001A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6233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9D2CC5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D1564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000000000003420000314010100500100000000101101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13ED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DE4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13ED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DE4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000000000003420000314010100600100000009101101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F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F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 смотры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F549E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D142CB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F549E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AB135F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000000000003420000314010100200100000003101101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6F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6F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F4F0C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73071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052C0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F4F0C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73071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052C0" w:rsidRPr="008C4C05" w:rsidTr="00C052C0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000000000003420000314010100100100000004101101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Конференции, семинары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C3340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1730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1A623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52C0" w:rsidRPr="008C4C05" w:rsidTr="00C052C0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C3340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1730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53" w:rsidRDefault="00D5225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411"/>
      </w:tblGrid>
      <w:tr w:rsidR="00D52253" w:rsidTr="005A177E">
        <w:trPr>
          <w:trHeight w:val="2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53" w:rsidRDefault="00D52253" w:rsidP="00D522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отраслевому) перечню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3" w:rsidRDefault="00D52253" w:rsidP="00D522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14.002.1</w:t>
            </w:r>
          </w:p>
        </w:tc>
      </w:tr>
    </w:tbl>
    <w:p w:rsidR="00C33403" w:rsidRDefault="00D5225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33403" w:rsidRDefault="00C3340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03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2. Сведения о выполняемых работах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D5225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D522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издательской деятельности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фактическом достижении показателей, характеризующих объем </w:t>
      </w:r>
      <w:proofErr w:type="gramStart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качество работы: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92"/>
        <w:gridCol w:w="1029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C33403" w:rsidRPr="008C4C05" w:rsidTr="00D5225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52253" w:rsidRPr="008C4C05" w:rsidTr="00C17FF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AE46CC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000000000003420000314002100300000001003100101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Справочники, каталоги, сборники, списки обзоров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A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печатная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изданий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564A1D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печатных страниц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тиража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кземпляров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AE46CC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000000000003420000314002100200000002003100101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D52253" w:rsidRDefault="00D52253" w:rsidP="00C3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D52253" w:rsidRDefault="00D52253" w:rsidP="00C3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Атласы, карты, таблицы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D52253" w:rsidP="00AE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изданий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печатных страниц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D52253">
        <w:trPr>
          <w:trHeight w:val="23"/>
          <w:jc w:val="center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тиража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Кол. Экземпляров.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33403" w:rsidRDefault="00C3340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411"/>
      </w:tblGrid>
      <w:tr w:rsidR="005A177E" w:rsidTr="005A177E">
        <w:trPr>
          <w:trHeight w:val="296"/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E" w:rsidRDefault="005A177E" w:rsidP="00C17F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отраслевому) перечню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E" w:rsidRDefault="005A177E" w:rsidP="00DE34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  <w:r w:rsidR="00DE34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</w:tr>
    </w:tbl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2. Сведения о выполняемых работах 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C02E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консультационных и методических услуг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 w:rsidR="00DE3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работы: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92"/>
        <w:gridCol w:w="1029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5A177E" w:rsidRPr="008C4C05" w:rsidTr="00C17FF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Показатель, характеризующий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Показатель,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 объема работы</w:t>
            </w: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A177E" w:rsidRPr="008C4C05" w:rsidTr="00C052C0">
        <w:trPr>
          <w:trHeight w:val="1344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000000000003420000314002100300000001003100101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D52253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консультационных и методических услуг.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D52253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кинематография, архивное дело, туризм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отчетов, составленных по результатам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AB135F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1A623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разработанных документов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AB135F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1A623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консультаций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AB135F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Д.Н. Кудряшов</w:t>
      </w: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 20__ г.</w:t>
      </w:r>
    </w:p>
    <w:p w:rsidR="008C4C05" w:rsidRPr="00D52253" w:rsidRDefault="008C4C05" w:rsidP="008C4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41E9" w:rsidRDefault="00BD41E9"/>
    <w:sectPr w:rsidR="00BD41E9" w:rsidSect="008C4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0A" w:rsidRDefault="006C2F0A" w:rsidP="00C33403">
      <w:pPr>
        <w:spacing w:after="0" w:line="240" w:lineRule="auto"/>
      </w:pPr>
      <w:r>
        <w:separator/>
      </w:r>
    </w:p>
  </w:endnote>
  <w:endnote w:type="continuationSeparator" w:id="0">
    <w:p w:rsidR="006C2F0A" w:rsidRDefault="006C2F0A" w:rsidP="00C3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0A" w:rsidRDefault="006C2F0A" w:rsidP="00C33403">
      <w:pPr>
        <w:spacing w:after="0" w:line="240" w:lineRule="auto"/>
      </w:pPr>
      <w:r>
        <w:separator/>
      </w:r>
    </w:p>
  </w:footnote>
  <w:footnote w:type="continuationSeparator" w:id="0">
    <w:p w:rsidR="006C2F0A" w:rsidRDefault="006C2F0A" w:rsidP="00C33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05"/>
    <w:rsid w:val="00023E8C"/>
    <w:rsid w:val="0003793E"/>
    <w:rsid w:val="000C0665"/>
    <w:rsid w:val="00121D62"/>
    <w:rsid w:val="00173071"/>
    <w:rsid w:val="001756BF"/>
    <w:rsid w:val="001A6233"/>
    <w:rsid w:val="001F51FA"/>
    <w:rsid w:val="002F035D"/>
    <w:rsid w:val="004A4453"/>
    <w:rsid w:val="004F271C"/>
    <w:rsid w:val="00530D87"/>
    <w:rsid w:val="00540814"/>
    <w:rsid w:val="00564A1D"/>
    <w:rsid w:val="0057355C"/>
    <w:rsid w:val="005A177E"/>
    <w:rsid w:val="005C3D8A"/>
    <w:rsid w:val="00613ED2"/>
    <w:rsid w:val="006B20C4"/>
    <w:rsid w:val="006C2F0A"/>
    <w:rsid w:val="006F4F0C"/>
    <w:rsid w:val="0077493B"/>
    <w:rsid w:val="007F71A3"/>
    <w:rsid w:val="0081774C"/>
    <w:rsid w:val="008272A3"/>
    <w:rsid w:val="0085373E"/>
    <w:rsid w:val="00876F3B"/>
    <w:rsid w:val="008845DB"/>
    <w:rsid w:val="008C4C05"/>
    <w:rsid w:val="0097258F"/>
    <w:rsid w:val="009C2ED0"/>
    <w:rsid w:val="009D2CC5"/>
    <w:rsid w:val="00A238FC"/>
    <w:rsid w:val="00A3171D"/>
    <w:rsid w:val="00A83AE4"/>
    <w:rsid w:val="00AB135F"/>
    <w:rsid w:val="00AD21FF"/>
    <w:rsid w:val="00AE46CC"/>
    <w:rsid w:val="00B25895"/>
    <w:rsid w:val="00BD41E9"/>
    <w:rsid w:val="00C02E21"/>
    <w:rsid w:val="00C052C0"/>
    <w:rsid w:val="00C17FF4"/>
    <w:rsid w:val="00C33403"/>
    <w:rsid w:val="00D0392A"/>
    <w:rsid w:val="00D0617E"/>
    <w:rsid w:val="00D142CB"/>
    <w:rsid w:val="00D15644"/>
    <w:rsid w:val="00D52253"/>
    <w:rsid w:val="00DE3413"/>
    <w:rsid w:val="00DE4233"/>
    <w:rsid w:val="00E42A6F"/>
    <w:rsid w:val="00E4352F"/>
    <w:rsid w:val="00E54ECF"/>
    <w:rsid w:val="00EA1DAD"/>
    <w:rsid w:val="00F21E71"/>
    <w:rsid w:val="00F5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4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03"/>
  </w:style>
  <w:style w:type="paragraph" w:styleId="a6">
    <w:name w:val="footer"/>
    <w:basedOn w:val="a"/>
    <w:link w:val="a7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03"/>
  </w:style>
  <w:style w:type="paragraph" w:styleId="a8">
    <w:name w:val="Balloon Text"/>
    <w:basedOn w:val="a"/>
    <w:link w:val="a9"/>
    <w:uiPriority w:val="99"/>
    <w:semiHidden/>
    <w:unhideWhenUsed/>
    <w:rsid w:val="009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4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03"/>
  </w:style>
  <w:style w:type="paragraph" w:styleId="a6">
    <w:name w:val="footer"/>
    <w:basedOn w:val="a"/>
    <w:link w:val="a7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03"/>
  </w:style>
  <w:style w:type="paragraph" w:styleId="a8">
    <w:name w:val="Balloon Text"/>
    <w:basedOn w:val="a"/>
    <w:link w:val="a9"/>
    <w:uiPriority w:val="99"/>
    <w:semiHidden/>
    <w:unhideWhenUsed/>
    <w:rsid w:val="009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4D58-B2CB-472A-8B01-97AEA373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2016-07-08T06:47:00Z</cp:lastPrinted>
  <dcterms:created xsi:type="dcterms:W3CDTF">2016-07-08T06:47:00Z</dcterms:created>
  <dcterms:modified xsi:type="dcterms:W3CDTF">2016-07-08T11:39:00Z</dcterms:modified>
</cp:coreProperties>
</file>